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9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center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center"/>
        <w:rPr>
          <w:rFonts w:hint="default" w:ascii="Times New Roman" w:hAnsi="Times New Roman" w:cs="Times New Roman"/>
          <w:b/>
          <w:spacing w:val="84"/>
          <w:kern w:val="10"/>
          <w:sz w:val="52"/>
          <w:szCs w:val="52"/>
        </w:rPr>
      </w:pPr>
      <w:bookmarkStart w:id="0" w:name="_GoBack"/>
      <w:r>
        <w:rPr>
          <w:rFonts w:hint="default" w:ascii="Times New Roman" w:hAnsi="Times New Roman" w:cs="Times New Roman"/>
          <w:b/>
          <w:spacing w:val="84"/>
          <w:kern w:val="10"/>
          <w:sz w:val="52"/>
          <w:szCs w:val="52"/>
        </w:rPr>
        <w:t>天津市内部审计先进工作者</w:t>
      </w:r>
    </w:p>
    <w:p>
      <w:pPr>
        <w:snapToGrid w:val="0"/>
        <w:spacing w:line="579" w:lineRule="exact"/>
        <w:jc w:val="center"/>
        <w:rPr>
          <w:rFonts w:hint="default" w:ascii="Times New Roman" w:hAnsi="Times New Roman" w:cs="Times New Roman"/>
          <w:spacing w:val="104"/>
          <w:kern w:val="10"/>
          <w:sz w:val="48"/>
        </w:rPr>
      </w:pPr>
    </w:p>
    <w:p>
      <w:pPr>
        <w:snapToGrid w:val="0"/>
        <w:spacing w:line="579" w:lineRule="exact"/>
        <w:jc w:val="center"/>
        <w:rPr>
          <w:rFonts w:hint="default" w:ascii="Times New Roman" w:hAnsi="Times New Roman" w:eastAsia="宋体" w:cs="Times New Roman"/>
          <w:b/>
          <w:spacing w:val="84"/>
          <w:kern w:val="10"/>
          <w:sz w:val="52"/>
          <w:szCs w:val="52"/>
        </w:rPr>
      </w:pPr>
      <w:r>
        <w:rPr>
          <w:rFonts w:hint="default" w:ascii="Times New Roman" w:hAnsi="Times New Roman" w:eastAsia="宋体" w:cs="Times New Roman"/>
          <w:b/>
          <w:spacing w:val="84"/>
          <w:kern w:val="10"/>
          <w:sz w:val="52"/>
          <w:szCs w:val="52"/>
        </w:rPr>
        <w:t>登  记  表</w:t>
      </w:r>
    </w:p>
    <w:bookmarkEnd w:id="0"/>
    <w:p>
      <w:pPr>
        <w:snapToGrid w:val="0"/>
        <w:spacing w:line="579" w:lineRule="exact"/>
        <w:jc w:val="center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u w:val="single"/>
        </w:rPr>
      </w:pPr>
      <w:r>
        <w:rPr>
          <w:rFonts w:hint="default" w:ascii="Times New Roman" w:hAnsi="Times New Roman" w:eastAsia="黑体" w:cs="Times New Roman"/>
          <w:sz w:val="32"/>
        </w:rPr>
        <w:t>姓    名</w:t>
      </w:r>
      <w:r>
        <w:rPr>
          <w:rFonts w:hint="default" w:ascii="Times New Roman" w:hAnsi="Times New Roman" w:eastAsia="黑体" w:cs="Times New Roman"/>
          <w:sz w:val="32"/>
          <w:u w:val="single"/>
        </w:rPr>
        <w:t xml:space="preserve">                                     </w:t>
      </w:r>
    </w:p>
    <w:p>
      <w:pPr>
        <w:snapToGrid w:val="0"/>
        <w:spacing w:line="579" w:lineRule="exact"/>
        <w:ind w:firstLine="420" w:firstLineChars="200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 xml:space="preserve">    </w:t>
      </w:r>
      <w:r>
        <w:rPr>
          <w:rFonts w:hint="default" w:ascii="Times New Roman" w:hAnsi="Times New Roman" w:eastAsia="黑体" w:cs="Times New Roman"/>
          <w:sz w:val="32"/>
        </w:rPr>
        <w:t>单位名称</w:t>
      </w:r>
      <w:r>
        <w:rPr>
          <w:rFonts w:hint="default" w:ascii="Times New Roman" w:hAnsi="Times New Roman" w:eastAsia="黑体" w:cs="Times New Roman"/>
          <w:sz w:val="32"/>
          <w:u w:val="single"/>
        </w:rPr>
        <w:t xml:space="preserve">                                     </w:t>
      </w:r>
    </w:p>
    <w:p>
      <w:pPr>
        <w:snapToGrid w:val="0"/>
        <w:spacing w:line="579" w:lineRule="exact"/>
        <w:jc w:val="both"/>
        <w:rPr>
          <w:rFonts w:hint="default" w:ascii="Times New Roman" w:hAnsi="Times New Roman" w:eastAsia="楷体_GB2312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eastAsia="楷体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 xml:space="preserve">    </w:t>
      </w:r>
      <w:r>
        <w:rPr>
          <w:rFonts w:hint="default" w:ascii="Times New Roman" w:hAnsi="Times New Roman" w:eastAsia="黑体" w:cs="Times New Roman"/>
          <w:sz w:val="32"/>
        </w:rPr>
        <w:t>推荐单位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u w:val="single"/>
        </w:rPr>
        <w:t xml:space="preserve">                              </w:t>
      </w:r>
    </w:p>
    <w:p>
      <w:pPr>
        <w:pStyle w:val="2"/>
        <w:snapToGrid w:val="0"/>
        <w:spacing w:line="579" w:lineRule="exact"/>
        <w:jc w:val="both"/>
        <w:rPr>
          <w:rFonts w:hint="default" w:ascii="Times New Roman" w:hAnsi="Times New Roman" w:eastAsia="楷体_GB2312" w:cs="Times New Roman"/>
        </w:rPr>
      </w:pPr>
    </w:p>
    <w:p>
      <w:pPr>
        <w:snapToGrid w:val="0"/>
        <w:spacing w:line="579" w:lineRule="exact"/>
        <w:ind w:firstLine="600"/>
        <w:jc w:val="both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填报时间　　　　　　　　　年　　　月　　　日</w:t>
      </w:r>
    </w:p>
    <w:p>
      <w:pPr>
        <w:snapToGrid w:val="0"/>
        <w:spacing w:line="579" w:lineRule="exact"/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snapToGrid w:val="0"/>
        <w:spacing w:line="579" w:lineRule="exact"/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snapToGrid w:val="0"/>
        <w:spacing w:line="579" w:lineRule="exact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天津市内部审计先进工作者登记表</w:t>
      </w:r>
    </w:p>
    <w:p>
      <w:pPr>
        <w:snapToGrid w:val="0"/>
        <w:spacing w:line="579" w:lineRule="exact"/>
        <w:jc w:val="both"/>
        <w:rPr>
          <w:rFonts w:hint="default" w:ascii="Times New Roman" w:hAnsi="Times New Roman" w:eastAsia="长城小标宋体" w:cs="Times New Roman"/>
          <w:sz w:val="44"/>
          <w:szCs w:val="44"/>
        </w:rPr>
      </w:pPr>
    </w:p>
    <w:tbl>
      <w:tblPr>
        <w:tblStyle w:val="3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602"/>
        <w:gridCol w:w="915"/>
        <w:gridCol w:w="20"/>
        <w:gridCol w:w="790"/>
        <w:gridCol w:w="959"/>
        <w:gridCol w:w="132"/>
        <w:gridCol w:w="634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姓名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性别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8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32"/>
              </w:rPr>
              <w:t>出生年月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籍贯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民族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参加工作时间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政治面貌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现有文化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程度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职称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行政职务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工作单位</w:t>
            </w:r>
          </w:p>
        </w:tc>
        <w:tc>
          <w:tcPr>
            <w:tcW w:w="7271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办公电话</w:t>
            </w: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手  机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1923" w:type="dxa"/>
            <w:noWrap w:val="0"/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近五年工作简历</w:t>
            </w:r>
          </w:p>
        </w:tc>
        <w:tc>
          <w:tcPr>
            <w:tcW w:w="7271" w:type="dxa"/>
            <w:gridSpan w:val="8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5" w:hRule="atLeast"/>
          <w:jc w:val="center"/>
        </w:trPr>
        <w:tc>
          <w:tcPr>
            <w:tcW w:w="1923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主 要 事 迹 摘 要</w:t>
            </w:r>
          </w:p>
        </w:tc>
        <w:tc>
          <w:tcPr>
            <w:tcW w:w="7271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主 要 事 迹 摘 要</w:t>
            </w:r>
          </w:p>
        </w:tc>
        <w:tc>
          <w:tcPr>
            <w:tcW w:w="7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公示情况</w:t>
            </w:r>
          </w:p>
        </w:tc>
        <w:tc>
          <w:tcPr>
            <w:tcW w:w="7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（主要包括公示的时间、方式、内容及结果等）</w:t>
            </w: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ind w:firstLine="1280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　　　　　　　（盖章）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　　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所在单位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评审意见</w:t>
            </w:r>
          </w:p>
        </w:tc>
        <w:tc>
          <w:tcPr>
            <w:tcW w:w="7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ind w:firstLine="1280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　　　　　　　（盖章）</w:t>
            </w:r>
          </w:p>
          <w:p>
            <w:pPr>
              <w:ind w:firstLine="2880" w:firstLineChars="900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区级</w:t>
            </w:r>
            <w:r>
              <w:rPr>
                <w:rFonts w:hint="default" w:ascii="Times New Roman" w:hAnsi="Times New Roman" w:eastAsia="仿宋_GB2312" w:cs="Times New Roman"/>
                <w:sz w:val="32"/>
                <w:lang w:eastAsia="zh-CN"/>
              </w:rPr>
              <w:t>审计机关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或上级主管部门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评审意见</w:t>
            </w:r>
          </w:p>
        </w:tc>
        <w:tc>
          <w:tcPr>
            <w:tcW w:w="7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ind w:firstLine="1280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　　　　　　　（盖章）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           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市内部审计</w:t>
            </w:r>
          </w:p>
          <w:p>
            <w:pPr>
              <w:spacing w:line="276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协会评审意见</w:t>
            </w:r>
          </w:p>
        </w:tc>
        <w:tc>
          <w:tcPr>
            <w:tcW w:w="7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40" w:lineRule="exact"/>
              <w:ind w:firstLine="1280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　　　　　　　（盖章）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                  　　年　　月　　日</w:t>
            </w:r>
          </w:p>
        </w:tc>
      </w:tr>
    </w:tbl>
    <w:p>
      <w:pPr>
        <w:spacing w:line="20" w:lineRule="exact"/>
        <w:jc w:val="both"/>
        <w:rPr>
          <w:rFonts w:hint="default" w:ascii="Times New Roman" w:hAnsi="Times New Roman" w:cs="Times New Roman"/>
        </w:rPr>
      </w:pPr>
    </w:p>
    <w:p>
      <w:pPr>
        <w:spacing w:line="20" w:lineRule="exact"/>
        <w:jc w:val="both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20160004" w:csb1="001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CFB7F8"/>
    <w:rsid w:val="9FCFB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2023-07-27T17:28:00Z</dcterms:created>
  <dc:creator>李彦</dc:creator>
  <cp:lastModifiedBy>李彦</cp:lastModifiedBy>
  <dcterms:modified xsi:type="dcterms:W3CDTF">2023-07-27T17:29:41Z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